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F" w:rsidRDefault="00CA13DF"/>
    <w:p w:rsidR="00CA13DF" w:rsidRPr="00CA13DF" w:rsidRDefault="00CA13DF" w:rsidP="00CA13DF"/>
    <w:p w:rsidR="00CA13DF" w:rsidRPr="00CA13DF" w:rsidRDefault="00CA13DF" w:rsidP="00CA13DF"/>
    <w:p w:rsidR="00940FB3" w:rsidRDefault="00940FB3" w:rsidP="00940FB3">
      <w:pPr>
        <w:jc w:val="center"/>
        <w:rPr>
          <w:rFonts w:ascii="Arial" w:hAnsi="Arial" w:cs="Arial"/>
          <w:b/>
          <w:color w:val="C00000"/>
          <w:sz w:val="48"/>
        </w:rPr>
      </w:pPr>
    </w:p>
    <w:p w:rsidR="00940FB3" w:rsidRDefault="00940FB3" w:rsidP="00940FB3">
      <w:pPr>
        <w:jc w:val="center"/>
        <w:rPr>
          <w:rFonts w:ascii="Arial" w:hAnsi="Arial" w:cs="Arial"/>
          <w:b/>
          <w:color w:val="C00000"/>
          <w:sz w:val="48"/>
        </w:rPr>
      </w:pPr>
    </w:p>
    <w:p w:rsidR="00940FB3" w:rsidRPr="00473A08" w:rsidRDefault="004F1A59" w:rsidP="00940FB3">
      <w:pPr>
        <w:jc w:val="center"/>
        <w:rPr>
          <w:rFonts w:ascii="Arial" w:hAnsi="Arial" w:cs="Arial"/>
          <w:b/>
          <w:color w:val="C00000"/>
          <w:sz w:val="48"/>
        </w:rPr>
      </w:pPr>
      <w:r>
        <w:rPr>
          <w:rFonts w:ascii="Arial" w:hAnsi="Arial" w:cs="Arial"/>
          <w:b/>
          <w:color w:val="C00000"/>
          <w:sz w:val="48"/>
        </w:rPr>
        <w:t>M</w:t>
      </w:r>
      <w:r w:rsidR="00C67645">
        <w:rPr>
          <w:rFonts w:ascii="Arial" w:hAnsi="Arial" w:cs="Arial"/>
          <w:b/>
          <w:color w:val="C00000"/>
          <w:sz w:val="48"/>
        </w:rPr>
        <w:t>arte</w:t>
      </w:r>
      <w:r>
        <w:rPr>
          <w:rFonts w:ascii="Arial" w:hAnsi="Arial" w:cs="Arial"/>
          <w:b/>
          <w:color w:val="C00000"/>
          <w:sz w:val="48"/>
        </w:rPr>
        <w:t xml:space="preserve">dì </w:t>
      </w:r>
      <w:r w:rsidR="000335AA">
        <w:rPr>
          <w:rFonts w:ascii="Arial" w:hAnsi="Arial" w:cs="Arial"/>
          <w:b/>
          <w:color w:val="C00000"/>
          <w:sz w:val="48"/>
        </w:rPr>
        <w:t>8 novembre</w:t>
      </w:r>
      <w:r>
        <w:rPr>
          <w:rFonts w:ascii="Arial" w:hAnsi="Arial" w:cs="Arial"/>
          <w:b/>
          <w:color w:val="C00000"/>
          <w:sz w:val="48"/>
        </w:rPr>
        <w:t xml:space="preserve"> 2022, ore 11.30-12.30</w:t>
      </w:r>
    </w:p>
    <w:p w:rsidR="004F1A59" w:rsidRPr="004F1A59" w:rsidRDefault="004F1A59" w:rsidP="004F1A59">
      <w:pPr>
        <w:jc w:val="center"/>
        <w:rPr>
          <w:rFonts w:ascii="Arial" w:hAnsi="Arial" w:cs="Arial"/>
          <w:b/>
          <w:sz w:val="48"/>
        </w:rPr>
      </w:pPr>
      <w:r w:rsidRPr="004F1A59">
        <w:rPr>
          <w:rFonts w:ascii="Arial" w:hAnsi="Arial" w:cs="Arial"/>
          <w:b/>
          <w:sz w:val="48"/>
        </w:rPr>
        <w:t>Università di Padova – Sede di Rovigo</w:t>
      </w:r>
    </w:p>
    <w:p w:rsidR="00940FB3" w:rsidRDefault="004F1A59" w:rsidP="004F1A59">
      <w:pPr>
        <w:jc w:val="center"/>
        <w:rPr>
          <w:rFonts w:ascii="Arial" w:hAnsi="Arial" w:cs="Arial"/>
          <w:sz w:val="24"/>
          <w:szCs w:val="24"/>
        </w:rPr>
      </w:pPr>
      <w:r w:rsidRPr="004F1A59">
        <w:rPr>
          <w:rFonts w:ascii="Arial" w:hAnsi="Arial" w:cs="Arial"/>
          <w:b/>
          <w:sz w:val="48"/>
        </w:rPr>
        <w:t>Viale Porta Adige, 45</w:t>
      </w:r>
    </w:p>
    <w:p w:rsidR="00805146" w:rsidRPr="00A85CD2" w:rsidRDefault="00805146" w:rsidP="00805146">
      <w:pPr>
        <w:jc w:val="center"/>
        <w:rPr>
          <w:rFonts w:ascii="Arial" w:hAnsi="Arial" w:cs="Arial"/>
          <w:sz w:val="24"/>
          <w:szCs w:val="24"/>
        </w:rPr>
      </w:pPr>
      <w:r w:rsidRPr="00A85CD2">
        <w:rPr>
          <w:rFonts w:ascii="Arial" w:hAnsi="Arial" w:cs="Arial"/>
          <w:sz w:val="24"/>
          <w:szCs w:val="24"/>
        </w:rPr>
        <w:t>L’evento è accreditato dall’Ordine dei dottori commercialisti e degli esperti contabili di Rovigo e dall’Ordine degli avvocati di Rovigo</w:t>
      </w:r>
    </w:p>
    <w:p w:rsidR="00805146" w:rsidRDefault="00805146" w:rsidP="00805146">
      <w:pPr>
        <w:jc w:val="center"/>
        <w:rPr>
          <w:rFonts w:ascii="Arial" w:hAnsi="Arial" w:cs="Arial"/>
          <w:sz w:val="24"/>
          <w:szCs w:val="24"/>
        </w:rPr>
      </w:pPr>
      <w:r w:rsidRPr="00A85CD2">
        <w:rPr>
          <w:rFonts w:ascii="Arial" w:hAnsi="Arial" w:cs="Arial"/>
          <w:sz w:val="24"/>
          <w:szCs w:val="24"/>
        </w:rPr>
        <w:t>(1 credito formativo)</w:t>
      </w:r>
    </w:p>
    <w:p w:rsidR="004F1A59" w:rsidRDefault="004F1A59" w:rsidP="00940FB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0FB3" w:rsidRDefault="00940FB3" w:rsidP="00940FB3">
      <w:pPr>
        <w:jc w:val="center"/>
        <w:rPr>
          <w:rFonts w:ascii="Arial" w:hAnsi="Arial" w:cs="Arial"/>
          <w:b/>
          <w:color w:val="C00000"/>
          <w:sz w:val="80"/>
          <w:szCs w:val="80"/>
        </w:rPr>
      </w:pPr>
    </w:p>
    <w:p w:rsidR="00940FB3" w:rsidRPr="004F1A59" w:rsidRDefault="000335AA" w:rsidP="004F1A5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color w:val="A50021"/>
          <w:sz w:val="40"/>
          <w:szCs w:val="40"/>
        </w:rPr>
      </w:pPr>
      <w:r w:rsidRPr="000335AA">
        <w:rPr>
          <w:rFonts w:ascii="Arial" w:hAnsi="Arial" w:cs="Arial"/>
          <w:b/>
          <w:i/>
          <w:color w:val="A50021"/>
          <w:sz w:val="40"/>
          <w:szCs w:val="40"/>
        </w:rPr>
        <w:t>I principi in tema di sanzioni amministrative in materia tributaria</w:t>
      </w:r>
      <w:r w:rsidR="00940FB3">
        <w:rPr>
          <w:rFonts w:ascii="Arial" w:hAnsi="Arial" w:cs="Arial"/>
          <w:b/>
          <w:sz w:val="48"/>
        </w:rPr>
        <w:br/>
      </w:r>
    </w:p>
    <w:p w:rsidR="00940FB3" w:rsidRPr="00473A08" w:rsidRDefault="00940FB3" w:rsidP="00940FB3">
      <w:pPr>
        <w:jc w:val="center"/>
        <w:rPr>
          <w:rFonts w:ascii="Arial" w:hAnsi="Arial" w:cs="Arial"/>
          <w:i/>
          <w:sz w:val="24"/>
          <w:szCs w:val="24"/>
        </w:rPr>
      </w:pPr>
    </w:p>
    <w:p w:rsidR="004F1A59" w:rsidRDefault="00940FB3" w:rsidP="00940FB3">
      <w:pPr>
        <w:jc w:val="center"/>
        <w:rPr>
          <w:rFonts w:ascii="Arial" w:hAnsi="Arial" w:cs="Arial"/>
          <w:i/>
          <w:sz w:val="32"/>
          <w:szCs w:val="24"/>
        </w:rPr>
      </w:pPr>
      <w:r w:rsidRPr="00473A08">
        <w:rPr>
          <w:rFonts w:ascii="Arial" w:hAnsi="Arial" w:cs="Arial"/>
          <w:i/>
          <w:sz w:val="32"/>
          <w:szCs w:val="24"/>
        </w:rPr>
        <w:t>Introduce e coordina</w:t>
      </w:r>
      <w:r>
        <w:rPr>
          <w:rFonts w:ascii="Arial" w:hAnsi="Arial" w:cs="Arial"/>
          <w:i/>
          <w:sz w:val="32"/>
          <w:szCs w:val="24"/>
        </w:rPr>
        <w:t>:</w:t>
      </w:r>
    </w:p>
    <w:p w:rsidR="004F1A59" w:rsidRDefault="004F1A59" w:rsidP="00940FB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Giovanni Moschetti</w:t>
      </w:r>
    </w:p>
    <w:p w:rsidR="00940FB3" w:rsidRDefault="004F1A59" w:rsidP="00940F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Padova</w:t>
      </w:r>
    </w:p>
    <w:p w:rsidR="00940FB3" w:rsidRDefault="00940FB3" w:rsidP="00940FB3">
      <w:pPr>
        <w:jc w:val="center"/>
        <w:rPr>
          <w:rFonts w:ascii="Arial" w:hAnsi="Arial" w:cs="Arial"/>
          <w:sz w:val="24"/>
          <w:szCs w:val="24"/>
        </w:rPr>
      </w:pPr>
    </w:p>
    <w:p w:rsidR="004F1A59" w:rsidRDefault="000335AA" w:rsidP="00940FB3">
      <w:pPr>
        <w:jc w:val="center"/>
        <w:rPr>
          <w:rFonts w:ascii="Arial" w:hAnsi="Arial" w:cs="Arial"/>
          <w:i/>
          <w:sz w:val="32"/>
          <w:szCs w:val="24"/>
        </w:rPr>
      </w:pPr>
      <w:r>
        <w:rPr>
          <w:rFonts w:ascii="Arial" w:hAnsi="Arial" w:cs="Arial"/>
          <w:i/>
          <w:sz w:val="32"/>
          <w:szCs w:val="24"/>
        </w:rPr>
        <w:t>Relatore</w:t>
      </w:r>
      <w:r w:rsidR="00940FB3">
        <w:rPr>
          <w:rFonts w:ascii="Arial" w:hAnsi="Arial" w:cs="Arial"/>
          <w:i/>
          <w:sz w:val="32"/>
          <w:szCs w:val="24"/>
        </w:rPr>
        <w:t>:</w:t>
      </w:r>
    </w:p>
    <w:p w:rsidR="005505BB" w:rsidRDefault="000335AA" w:rsidP="000335AA">
      <w:pPr>
        <w:jc w:val="center"/>
        <w:rPr>
          <w:rFonts w:ascii="Arial" w:hAnsi="Arial" w:cs="Arial"/>
          <w:b/>
          <w:sz w:val="32"/>
          <w:szCs w:val="24"/>
        </w:rPr>
      </w:pPr>
      <w:r w:rsidRPr="000335AA">
        <w:rPr>
          <w:rFonts w:ascii="Arial" w:hAnsi="Arial" w:cs="Arial"/>
          <w:b/>
          <w:sz w:val="32"/>
          <w:szCs w:val="24"/>
        </w:rPr>
        <w:t xml:space="preserve">Salvatore </w:t>
      </w:r>
      <w:proofErr w:type="spellStart"/>
      <w:r w:rsidRPr="000335AA">
        <w:rPr>
          <w:rFonts w:ascii="Arial" w:hAnsi="Arial" w:cs="Arial"/>
          <w:b/>
          <w:sz w:val="32"/>
          <w:szCs w:val="24"/>
        </w:rPr>
        <w:t>Sammartino</w:t>
      </w:r>
      <w:proofErr w:type="spellEnd"/>
    </w:p>
    <w:p w:rsidR="000335AA" w:rsidRPr="000335AA" w:rsidRDefault="000335AA" w:rsidP="000335AA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P</w:t>
      </w:r>
      <w:r w:rsidRPr="000335AA">
        <w:rPr>
          <w:rFonts w:ascii="Arial" w:hAnsi="Arial" w:cs="Arial"/>
          <w:sz w:val="32"/>
          <w:szCs w:val="24"/>
        </w:rPr>
        <w:t>rofessore ordinario – Università degli Studi di Palermo</w:t>
      </w:r>
    </w:p>
    <w:sectPr w:rsidR="000335AA" w:rsidRPr="000335AA" w:rsidSect="00CA13DF">
      <w:headerReference w:type="even" r:id="rId6"/>
      <w:headerReference w:type="default" r:id="rId7"/>
      <w:headerReference w:type="first" r:id="rId8"/>
      <w:pgSz w:w="16840" w:h="23808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F2" w:rsidRDefault="007C1FF2" w:rsidP="00CA13DF">
      <w:pPr>
        <w:spacing w:after="0" w:line="240" w:lineRule="auto"/>
      </w:pPr>
      <w:r>
        <w:separator/>
      </w:r>
    </w:p>
  </w:endnote>
  <w:endnote w:type="continuationSeparator" w:id="0">
    <w:p w:rsidR="007C1FF2" w:rsidRDefault="007C1FF2" w:rsidP="00CA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F2" w:rsidRDefault="007C1FF2" w:rsidP="00CA13DF">
      <w:pPr>
        <w:spacing w:after="0" w:line="240" w:lineRule="auto"/>
      </w:pPr>
      <w:r>
        <w:separator/>
      </w:r>
    </w:p>
  </w:footnote>
  <w:footnote w:type="continuationSeparator" w:id="0">
    <w:p w:rsidR="007C1FF2" w:rsidRDefault="007C1FF2" w:rsidP="00CA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DF" w:rsidRDefault="0080514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64219" o:spid="_x0000_s2051" type="#_x0000_t75" alt="base-loghi" style="position:absolute;margin-left:0;margin-top:0;width:841.9pt;height:1190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e-logh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59" w:rsidRDefault="004F1A59" w:rsidP="004F1A59">
    <w:pPr>
      <w:jc w:val="center"/>
    </w:pPr>
    <w:r>
      <w:t>Dipartimento di Scienze Politiche, Giuridiche e Studi Internazionali</w:t>
    </w:r>
  </w:p>
  <w:p w:rsidR="004F1A59" w:rsidRDefault="004F1A59" w:rsidP="004F1A59">
    <w:pPr>
      <w:jc w:val="center"/>
    </w:pPr>
    <w:r>
      <w:t>Corso di laurea in “Diritto dell'economia” – Seminari di Diritto Tributario</w:t>
    </w:r>
  </w:p>
  <w:p w:rsidR="00CA13DF" w:rsidRDefault="004F1A59" w:rsidP="004F1A59">
    <w:pPr>
      <w:jc w:val="center"/>
    </w:pPr>
    <w:r>
      <w:t>Prof. Giovanni Moschetti</w:t>
    </w:r>
    <w:r w:rsidR="0080514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64220" o:spid="_x0000_s2050" type="#_x0000_t75" alt="base-loghi" style="position:absolute;left:0;text-align:left;margin-left:-56.9pt;margin-top:-80.6pt;width:827.75pt;height:1170.4pt;z-index:-251656192;mso-wrap-edited:f;mso-width-percent:0;mso-height-percent:0;mso-position-horizontal-relative:margin;mso-position-vertical-relative:margin;mso-width-percent:0;mso-height-percent:0" o:allowincell="f">
          <v:imagedata r:id="rId1" o:title="base-logh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DF" w:rsidRDefault="0080514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64218" o:spid="_x0000_s2049" type="#_x0000_t75" alt="base-loghi" style="position:absolute;margin-left:0;margin-top:0;width:841.9pt;height:1190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e-logh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F"/>
    <w:rsid w:val="000335AA"/>
    <w:rsid w:val="0004693E"/>
    <w:rsid w:val="000913AC"/>
    <w:rsid w:val="001133B2"/>
    <w:rsid w:val="003839DA"/>
    <w:rsid w:val="00411897"/>
    <w:rsid w:val="00473A08"/>
    <w:rsid w:val="004F1A59"/>
    <w:rsid w:val="00506450"/>
    <w:rsid w:val="005505BB"/>
    <w:rsid w:val="00797C81"/>
    <w:rsid w:val="007C1FF2"/>
    <w:rsid w:val="00805146"/>
    <w:rsid w:val="00940FB3"/>
    <w:rsid w:val="00C67645"/>
    <w:rsid w:val="00C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64CF6F-0590-4C19-9332-FFEBAB50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3DF"/>
  </w:style>
  <w:style w:type="paragraph" w:styleId="Pidipagina">
    <w:name w:val="footer"/>
    <w:basedOn w:val="Normale"/>
    <w:link w:val="PidipaginaCarattere"/>
    <w:uiPriority w:val="99"/>
    <w:unhideWhenUsed/>
    <w:rsid w:val="00CA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lissandrin</dc:creator>
  <cp:keywords/>
  <dc:description/>
  <cp:lastModifiedBy>Giovanni Moschetti</cp:lastModifiedBy>
  <cp:revision>6</cp:revision>
  <dcterms:created xsi:type="dcterms:W3CDTF">2022-10-07T14:33:00Z</dcterms:created>
  <dcterms:modified xsi:type="dcterms:W3CDTF">2022-11-04T15:07:00Z</dcterms:modified>
</cp:coreProperties>
</file>